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CA092" w14:textId="77777777" w:rsidR="00FC6561" w:rsidRPr="008140D1" w:rsidRDefault="00E758CC" w:rsidP="00E758CC">
      <w:pPr>
        <w:jc w:val="center"/>
        <w:rPr>
          <w:rFonts w:ascii="Cambria" w:hAnsi="Cambria"/>
          <w:b/>
          <w:bCs/>
          <w:sz w:val="28"/>
          <w:szCs w:val="28"/>
        </w:rPr>
      </w:pPr>
      <w:r w:rsidRPr="008140D1">
        <w:rPr>
          <w:rFonts w:ascii="Cambria" w:hAnsi="Cambria"/>
          <w:b/>
          <w:bCs/>
          <w:sz w:val="28"/>
          <w:szCs w:val="28"/>
        </w:rPr>
        <w:t>Nyilvántartás</w:t>
      </w:r>
    </w:p>
    <w:tbl>
      <w:tblPr>
        <w:tblStyle w:val="Rcsostblzat"/>
        <w:tblpPr w:leftFromText="141" w:rightFromText="141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758CC" w14:paraId="42BFC5E5" w14:textId="77777777" w:rsidTr="005E750D">
        <w:tc>
          <w:tcPr>
            <w:tcW w:w="3681" w:type="dxa"/>
          </w:tcPr>
          <w:p w14:paraId="7FC8F3F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B44B01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Megnevezése:</w:t>
            </w:r>
          </w:p>
          <w:p w14:paraId="752415F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46C1DCC" w14:textId="0ED512D2" w:rsidR="00E758CC" w:rsidRPr="003D3B73" w:rsidRDefault="0087482F" w:rsidP="0087482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 xml:space="preserve">Nyilvántartás a </w:t>
            </w:r>
            <w:r w:rsidR="00284273">
              <w:rPr>
                <w:rFonts w:ascii="Cambria" w:hAnsi="Cambria"/>
                <w:sz w:val="24"/>
                <w:szCs w:val="24"/>
              </w:rPr>
              <w:t>házi segítségnyújtás</w:t>
            </w:r>
            <w:r w:rsidRPr="003D3B73">
              <w:rPr>
                <w:rFonts w:ascii="Cambria" w:hAnsi="Cambria"/>
                <w:sz w:val="24"/>
                <w:szCs w:val="24"/>
              </w:rPr>
              <w:t xml:space="preserve"> ellátásban részesülő személyekről</w:t>
            </w:r>
          </w:p>
        </w:tc>
      </w:tr>
      <w:tr w:rsidR="00E758CC" w14:paraId="36420CBA" w14:textId="77777777" w:rsidTr="005E750D">
        <w:tc>
          <w:tcPr>
            <w:tcW w:w="3681" w:type="dxa"/>
          </w:tcPr>
          <w:p w14:paraId="5217B12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71F48354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Formátuma:</w:t>
            </w:r>
          </w:p>
          <w:p w14:paraId="4C5F1D02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77E8BA5A" w14:textId="058A97F1" w:rsidR="0087482F" w:rsidRPr="003D3B73" w:rsidRDefault="0087482F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Elektronikus, papíralapon</w:t>
            </w:r>
          </w:p>
        </w:tc>
      </w:tr>
      <w:tr w:rsidR="00E758CC" w14:paraId="7B74C262" w14:textId="77777777" w:rsidTr="005E750D">
        <w:tc>
          <w:tcPr>
            <w:tcW w:w="3681" w:type="dxa"/>
          </w:tcPr>
          <w:p w14:paraId="1EEF0321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257CE5F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Adatkezelés célja:</w:t>
            </w:r>
          </w:p>
          <w:p w14:paraId="0D94F3FF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3D85262C" w14:textId="77777777" w:rsidR="0087482F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 szociális szolgáltatásokat igénybe vevők jogosultságának megállapítása,</w:t>
            </w:r>
          </w:p>
          <w:p w14:paraId="38163077" w14:textId="77777777" w:rsidR="0087482F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 szociális szolgáltatásokat igénybe vevőkkel végzett eredményes szociális munka,</w:t>
            </w:r>
          </w:p>
          <w:p w14:paraId="28820B0B" w14:textId="77777777" w:rsidR="0087482F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az ügyfelek részére tartós elhelyezést nyújtó szolgáltatáshoz, ellátáshoz jutás megszervezése,</w:t>
            </w:r>
          </w:p>
          <w:p w14:paraId="53BCB7AE" w14:textId="77777777" w:rsidR="0087482F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az egészségügyi ellátáshoz való hozzájutás megszervezése,</w:t>
            </w:r>
          </w:p>
          <w:p w14:paraId="0DC6BE4A" w14:textId="77777777" w:rsidR="0087482F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 szociális munka során szükségessé váló intézkedések, gondozási lépések megtétele.</w:t>
            </w:r>
          </w:p>
          <w:p w14:paraId="26613D2E" w14:textId="3BD8D89F" w:rsidR="00E758CC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az intézmény hatósági vagy törvényességi ellenőrzését, szakmai vagy törvényességi felügyeletét végző szervezetek munkájának az elősegítése.</w:t>
            </w:r>
            <w:r w:rsidRPr="003D3B73">
              <w:rPr>
                <w:rFonts w:ascii="Cambria" w:hAnsi="Cambria"/>
                <w:sz w:val="24"/>
                <w:szCs w:val="24"/>
              </w:rPr>
              <w:t xml:space="preserve">       </w:t>
            </w:r>
          </w:p>
        </w:tc>
      </w:tr>
      <w:tr w:rsidR="00E758CC" w14:paraId="71F49D17" w14:textId="77777777" w:rsidTr="005E750D">
        <w:tc>
          <w:tcPr>
            <w:tcW w:w="3681" w:type="dxa"/>
          </w:tcPr>
          <w:p w14:paraId="49521E0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6E5749F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Jogalapja:</w:t>
            </w:r>
          </w:p>
          <w:p w14:paraId="25BD448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8FAA0B8" w14:textId="1224A1B5" w:rsidR="00E758CC" w:rsidRPr="003D3B73" w:rsidRDefault="0087482F" w:rsidP="0087482F">
            <w:pPr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</w:t>
            </w:r>
            <w:r w:rsidRPr="003D3B73">
              <w:rPr>
                <w:rFonts w:ascii="Cambria" w:hAnsi="Cambria"/>
                <w:sz w:val="24"/>
                <w:szCs w:val="24"/>
              </w:rPr>
              <w:t xml:space="preserve"> szociális igazgatásról és szociális ellátásokról 1993. évi III. törvény</w:t>
            </w:r>
            <w:r w:rsidRPr="003D3B73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3D3B73">
              <w:rPr>
                <w:rFonts w:ascii="Cambria" w:hAnsi="Cambria"/>
                <w:sz w:val="24"/>
                <w:szCs w:val="24"/>
              </w:rPr>
              <w:t>20/C. §</w:t>
            </w:r>
            <w:r w:rsidRPr="003D3B73">
              <w:rPr>
                <w:rFonts w:ascii="Cambria" w:hAnsi="Cambria"/>
                <w:sz w:val="24"/>
                <w:szCs w:val="24"/>
              </w:rPr>
              <w:br/>
            </w:r>
            <w:r w:rsidRPr="003D3B73">
              <w:rPr>
                <w:rFonts w:ascii="Cambria" w:hAnsi="Cambria"/>
                <w:sz w:val="24"/>
                <w:szCs w:val="24"/>
              </w:rPr>
              <w:br/>
            </w:r>
            <w:r w:rsidRPr="003D3B73">
              <w:rPr>
                <w:rFonts w:ascii="Cambria" w:hAnsi="Cambria"/>
                <w:sz w:val="24"/>
                <w:szCs w:val="24"/>
              </w:rPr>
              <w:br/>
            </w:r>
          </w:p>
        </w:tc>
      </w:tr>
      <w:tr w:rsidR="00E758CC" w14:paraId="74CC43BA" w14:textId="77777777" w:rsidTr="005E750D">
        <w:tc>
          <w:tcPr>
            <w:tcW w:w="3681" w:type="dxa"/>
          </w:tcPr>
          <w:p w14:paraId="503B6AE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281CB69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Időtartama:</w:t>
            </w:r>
          </w:p>
          <w:p w14:paraId="18652F4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2FED450C" w14:textId="53FD21EB" w:rsidR="00E758CC" w:rsidRPr="003D3B73" w:rsidRDefault="00D83466" w:rsidP="00D8346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1, A szociális ellátás iránti kérelem beérkezésének napjától az ellátás megszűnésének napjáig</w:t>
            </w:r>
          </w:p>
          <w:p w14:paraId="15BE940D" w14:textId="54FD4003" w:rsidR="00D83466" w:rsidRPr="003D3B73" w:rsidRDefault="00D83466" w:rsidP="00D8346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2, Az ellátás megszűnését követő 5 év</w:t>
            </w:r>
          </w:p>
          <w:p w14:paraId="111B948F" w14:textId="5A7E627A" w:rsidR="00D83466" w:rsidRPr="003D3B73" w:rsidRDefault="00D83466" w:rsidP="00D8346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3, A szociális ellátás iránti kérelem elutasítása esetén a kérelem benyújtását követő 5 év</w:t>
            </w:r>
          </w:p>
          <w:p w14:paraId="7CD43A44" w14:textId="38A3805C" w:rsidR="00D83466" w:rsidRPr="003D3B73" w:rsidRDefault="00D83466" w:rsidP="00D83466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758CC" w14:paraId="0E3B24B3" w14:textId="77777777" w:rsidTr="005E750D">
        <w:tc>
          <w:tcPr>
            <w:tcW w:w="3681" w:type="dxa"/>
          </w:tcPr>
          <w:p w14:paraId="5B4F2EAE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7BEA9A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Érintettek köre:</w:t>
            </w:r>
          </w:p>
          <w:p w14:paraId="387EF004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7E187218" w14:textId="08982D7E" w:rsidR="00284273" w:rsidRPr="00284273" w:rsidRDefault="00284273" w:rsidP="00284273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  <w:t xml:space="preserve">1, </w:t>
            </w:r>
            <w:r w:rsidRPr="00284273"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  <w:t>a településen élő azon időskorú személyekről, akik otthonukban önmaguk ellátására saját erőből csak részben képesek,</w:t>
            </w:r>
          </w:p>
          <w:p w14:paraId="0411533E" w14:textId="2A5B9E3B" w:rsidR="00284273" w:rsidRPr="00284273" w:rsidRDefault="00284273" w:rsidP="00284273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  <w:t xml:space="preserve">2, </w:t>
            </w:r>
            <w:r w:rsidRPr="00284273"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  <w:t>azokról a pszichiátriai betegekről, valamint szenvedélybetegekről, akik állapotukból adódóan önálló életvitellel kapcsolatos feladataik ellátásában segítséget igényelnek, de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  <w:t xml:space="preserve"> </w:t>
            </w:r>
            <w:r w:rsidRPr="00284273"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  <w:t>egyébként önmaguk ellátására képesek,</w:t>
            </w:r>
          </w:p>
          <w:p w14:paraId="27B3193D" w14:textId="77777777" w:rsidR="00284273" w:rsidRPr="00284273" w:rsidRDefault="00284273" w:rsidP="00284273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</w:pPr>
            <w:r w:rsidRPr="00284273"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  <w:lastRenderedPageBreak/>
              <w:t>azokról az egészségi állapotuk miatt rászoruló személyekről, akik ezt az ellátási formát igénylik, illetve bentlakásos intézményi elhelyezésre várnak.</w:t>
            </w:r>
          </w:p>
          <w:p w14:paraId="78CA9175" w14:textId="77777777" w:rsidR="00E758CC" w:rsidRPr="003D3B73" w:rsidRDefault="00E758CC" w:rsidP="00284273">
            <w:pPr>
              <w:widowControl w:val="0"/>
              <w:suppressAutoHyphens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</w:p>
        </w:tc>
      </w:tr>
      <w:tr w:rsidR="00E758CC" w14:paraId="48F645CF" w14:textId="77777777" w:rsidTr="005E750D">
        <w:tc>
          <w:tcPr>
            <w:tcW w:w="3681" w:type="dxa"/>
          </w:tcPr>
          <w:p w14:paraId="0DFBAFC9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B9373CF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Adatok forrása:</w:t>
            </w:r>
          </w:p>
          <w:p w14:paraId="32CE921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39C801B5" w14:textId="26232BE0" w:rsidR="00E758CC" w:rsidRPr="003D3B73" w:rsidRDefault="003D3B73" w:rsidP="003D3B7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 szociális ellátás iránt kérelmet benyújtó magánszemély</w:t>
            </w:r>
          </w:p>
        </w:tc>
      </w:tr>
      <w:tr w:rsidR="00E758CC" w14:paraId="5D0CDA7D" w14:textId="77777777" w:rsidTr="005E750D">
        <w:tc>
          <w:tcPr>
            <w:tcW w:w="3681" w:type="dxa"/>
          </w:tcPr>
          <w:p w14:paraId="2AE0F3D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2F81AB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Kérdőív:</w:t>
            </w:r>
          </w:p>
          <w:p w14:paraId="53257F2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08BB623" w14:textId="77777777" w:rsidR="005E750D" w:rsidRPr="003D3B73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AD734AE" w14:textId="77777777" w:rsidR="00E758CC" w:rsidRPr="003D3B73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 xml:space="preserve">van          /       </w:t>
            </w:r>
            <w:r w:rsidRPr="003D3B73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nincs</w:t>
            </w:r>
          </w:p>
        </w:tc>
      </w:tr>
      <w:tr w:rsidR="00E758CC" w14:paraId="004BD8E3" w14:textId="77777777" w:rsidTr="005E750D">
        <w:tc>
          <w:tcPr>
            <w:tcW w:w="3681" w:type="dxa"/>
          </w:tcPr>
          <w:p w14:paraId="5126E12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B99472C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 xml:space="preserve">Adatvédelmi </w:t>
            </w:r>
            <w:r w:rsidR="00B05323">
              <w:rPr>
                <w:rFonts w:ascii="Cambria" w:hAnsi="Cambria"/>
                <w:sz w:val="24"/>
                <w:szCs w:val="24"/>
              </w:rPr>
              <w:t>nyilvántartásba</w:t>
            </w:r>
            <w:r w:rsidRPr="0010082D">
              <w:rPr>
                <w:rFonts w:ascii="Cambria" w:hAnsi="Cambria"/>
                <w:sz w:val="24"/>
                <w:szCs w:val="24"/>
              </w:rPr>
              <w:t xml:space="preserve"> bejelent</w:t>
            </w:r>
            <w:r w:rsidR="005E750D" w:rsidRPr="0010082D">
              <w:rPr>
                <w:rFonts w:ascii="Cambria" w:hAnsi="Cambria"/>
                <w:sz w:val="24"/>
                <w:szCs w:val="24"/>
              </w:rPr>
              <w:t>endő</w:t>
            </w:r>
            <w:r w:rsidRPr="0010082D">
              <w:rPr>
                <w:rFonts w:ascii="Cambria" w:hAnsi="Cambria"/>
                <w:sz w:val="24"/>
                <w:szCs w:val="24"/>
              </w:rPr>
              <w:t>:</w:t>
            </w:r>
          </w:p>
          <w:p w14:paraId="224C5C4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67D8601" w14:textId="77777777" w:rsidR="005E750D" w:rsidRPr="003D3B73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88ACF9E" w14:textId="77777777" w:rsidR="00E758CC" w:rsidRPr="003D3B73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 xml:space="preserve">igen         /         </w:t>
            </w:r>
            <w:r w:rsidRPr="003D3B73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nem</w:t>
            </w:r>
          </w:p>
        </w:tc>
      </w:tr>
      <w:tr w:rsidR="00E758CC" w14:paraId="32E27B38" w14:textId="77777777" w:rsidTr="005E750D">
        <w:tc>
          <w:tcPr>
            <w:tcW w:w="3681" w:type="dxa"/>
          </w:tcPr>
          <w:p w14:paraId="78CC32EF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CCAFD0D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Azonosító:</w:t>
            </w:r>
          </w:p>
          <w:p w14:paraId="225AB81D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D55E297" w14:textId="2B41B007" w:rsidR="003D3B73" w:rsidRPr="003D3B73" w:rsidRDefault="003D3B73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Nyilvántartási szám</w:t>
            </w:r>
          </w:p>
        </w:tc>
      </w:tr>
    </w:tbl>
    <w:p w14:paraId="359DEE4F" w14:textId="77777777" w:rsidR="00E758CC" w:rsidRPr="00E758CC" w:rsidRDefault="00E758CC" w:rsidP="00E758CC">
      <w:pPr>
        <w:rPr>
          <w:rFonts w:ascii="Cambria" w:hAnsi="Cambria"/>
          <w:sz w:val="28"/>
          <w:szCs w:val="28"/>
        </w:rPr>
      </w:pPr>
    </w:p>
    <w:sectPr w:rsidR="00E758CC" w:rsidRPr="00E758CC" w:rsidSect="001B7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46889"/>
    <w:multiLevelType w:val="singleLevel"/>
    <w:tmpl w:val="972E6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3AB444FA"/>
    <w:multiLevelType w:val="hybridMultilevel"/>
    <w:tmpl w:val="BB2E5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751D2"/>
    <w:multiLevelType w:val="hybridMultilevel"/>
    <w:tmpl w:val="4E2AFE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15F47"/>
    <w:multiLevelType w:val="multilevel"/>
    <w:tmpl w:val="02A4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F510D"/>
    <w:multiLevelType w:val="multilevel"/>
    <w:tmpl w:val="63DE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335871">
    <w:abstractNumId w:val="0"/>
    <w:lvlOverride w:ilvl="0"/>
  </w:num>
  <w:num w:numId="2" w16cid:durableId="1811744072">
    <w:abstractNumId w:val="1"/>
  </w:num>
  <w:num w:numId="3" w16cid:durableId="1595360439">
    <w:abstractNumId w:val="2"/>
  </w:num>
  <w:num w:numId="4" w16cid:durableId="1425884047">
    <w:abstractNumId w:val="4"/>
  </w:num>
  <w:num w:numId="5" w16cid:durableId="541752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CC"/>
    <w:rsid w:val="0010082D"/>
    <w:rsid w:val="001B77E7"/>
    <w:rsid w:val="00284273"/>
    <w:rsid w:val="003D3B73"/>
    <w:rsid w:val="005E750D"/>
    <w:rsid w:val="00654029"/>
    <w:rsid w:val="008140D1"/>
    <w:rsid w:val="00863713"/>
    <w:rsid w:val="0087482F"/>
    <w:rsid w:val="008F6D90"/>
    <w:rsid w:val="00B05323"/>
    <w:rsid w:val="00D83466"/>
    <w:rsid w:val="00E124E3"/>
    <w:rsid w:val="00E15ABB"/>
    <w:rsid w:val="00E758CC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4890"/>
  <w15:docId w15:val="{49F44C65-6A2C-4583-8570-2955C2C8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77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7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87482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83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Gréta Gégény</dc:creator>
  <cp:lastModifiedBy>Gabriella Galambosiné Bistei</cp:lastModifiedBy>
  <cp:revision>2</cp:revision>
  <dcterms:created xsi:type="dcterms:W3CDTF">2025-01-14T08:57:00Z</dcterms:created>
  <dcterms:modified xsi:type="dcterms:W3CDTF">2025-01-14T08:57:00Z</dcterms:modified>
</cp:coreProperties>
</file>